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8A56" w14:textId="77777777" w:rsidR="00C1769D" w:rsidRPr="000622B1" w:rsidRDefault="00C1769D" w:rsidP="000622B1">
      <w:pPr>
        <w:tabs>
          <w:tab w:val="left" w:pos="6480"/>
        </w:tabs>
      </w:pPr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1342"/>
        <w:gridCol w:w="2022"/>
        <w:gridCol w:w="1874"/>
        <w:gridCol w:w="1958"/>
        <w:gridCol w:w="1913"/>
        <w:gridCol w:w="1967"/>
        <w:gridCol w:w="1744"/>
        <w:gridCol w:w="1851"/>
      </w:tblGrid>
      <w:tr w:rsidR="00051E71" w:rsidRPr="002D0B84" w14:paraId="518B4106" w14:textId="77777777" w:rsidTr="008B2E5A">
        <w:trPr>
          <w:trHeight w:val="263"/>
        </w:trPr>
        <w:tc>
          <w:tcPr>
            <w:tcW w:w="1342" w:type="dxa"/>
            <w:shd w:val="clear" w:color="auto" w:fill="auto"/>
          </w:tcPr>
          <w:p w14:paraId="021B9C3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844E2B0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B96BAF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564D8CA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8DD8A68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3AD7E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1BF3A267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CAA04E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B06D08" w:rsidRPr="00717BF0" w14:paraId="4EA905DB" w14:textId="77777777" w:rsidTr="008B2E5A">
        <w:trPr>
          <w:cantSplit/>
          <w:trHeight w:val="6912"/>
        </w:trPr>
        <w:tc>
          <w:tcPr>
            <w:tcW w:w="1342" w:type="dxa"/>
            <w:shd w:val="clear" w:color="auto" w:fill="auto"/>
            <w:textDirection w:val="btLr"/>
          </w:tcPr>
          <w:p w14:paraId="29741DE0" w14:textId="02D46CC4" w:rsidR="00B06D08" w:rsidRPr="00B97231" w:rsidRDefault="00B06D08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Term 1</w:t>
            </w:r>
          </w:p>
          <w:p w14:paraId="2A5D3F65" w14:textId="2652579C" w:rsidR="00B06D08" w:rsidRPr="00B97231" w:rsidRDefault="00B06D08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64A700C" w14:textId="3239823C" w:rsidR="00B06D08" w:rsidRPr="00B97231" w:rsidRDefault="00B06D08" w:rsidP="004069B1">
            <w:pPr>
              <w:ind w:left="113" w:right="113"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Power /leadership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303A09FB" w14:textId="6E3F1E01" w:rsidR="00B06D08" w:rsidRPr="00B97231" w:rsidRDefault="00B06D08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Lives people around them and role in society</w:t>
            </w:r>
          </w:p>
          <w:p w14:paraId="0FFCA90C" w14:textId="6FBC9200" w:rsidR="00B06D08" w:rsidRPr="00B97231" w:rsidRDefault="00B06D08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Power and leadership in job roles in their local area- power and leadership in school.</w:t>
            </w:r>
          </w:p>
          <w:p w14:paraId="003DA41E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5396486" w14:textId="3518B5A1" w:rsidR="00B06D08" w:rsidRPr="00B97231" w:rsidRDefault="00B06D08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If I were a prime minster</w:t>
            </w:r>
          </w:p>
          <w:p w14:paraId="0C495145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0B979A4" w14:textId="3F551FB3" w:rsidR="00B06D08" w:rsidRPr="00B97231" w:rsidRDefault="00B06D08" w:rsidP="00D1323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744974F5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97231">
              <w:rPr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Significant person: Christopher Columbus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18C2C8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Event -discovered the world was round.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F53C29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11D200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Power and leadership-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Christopher Columbus as a leader - what must have been like to lead a ship and how he led and inspired many other explorers.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AB2336C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7C5706" w14:textId="4D9BFD19" w:rsidR="00B06D08" w:rsidRPr="00B97231" w:rsidRDefault="00B06D08" w:rsidP="005F05A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shd w:val="clear" w:color="auto" w:fill="FFFFFF" w:themeFill="background1"/>
            <w:vAlign w:val="center"/>
          </w:tcPr>
          <w:p w14:paraId="662F8041" w14:textId="15AEEC1D" w:rsidR="00B06D08" w:rsidRPr="00B97231" w:rsidRDefault="00B06D08" w:rsidP="005D154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Kings and queens</w:t>
            </w:r>
          </w:p>
          <w:p w14:paraId="28A9AD4B" w14:textId="77777777" w:rsidR="00B06D08" w:rsidRPr="00B97231" w:rsidRDefault="00B06D08" w:rsidP="005D154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799DC4B1" w14:textId="77777777" w:rsidR="00B06D08" w:rsidRPr="00B97231" w:rsidRDefault="00B06D08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Events beyond living memory significant nationally / globally </w:t>
            </w:r>
          </w:p>
          <w:p w14:paraId="00B09DC5" w14:textId="77777777" w:rsidR="00B06D08" w:rsidRPr="00B97231" w:rsidRDefault="00B06D08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4F1C2DA4" w14:textId="77777777" w:rsidR="00B06D08" w:rsidRDefault="00B06D08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Monarchs through the ages – chronological / timeline</w:t>
            </w: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br/>
            </w:r>
          </w:p>
          <w:p w14:paraId="4007F897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6B7228FB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159B132E" w14:textId="77777777" w:rsidR="00B06D08" w:rsidRDefault="00B06D08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Battle of Hastings – William the conqueror – </w:t>
            </w:r>
            <w:r w:rsidRPr="00B97231">
              <w:rPr>
                <w:rFonts w:ascii="Calibri" w:hAnsi="Calibri" w:cs="Calibri"/>
                <w:color w:val="FF0000"/>
                <w:sz w:val="24"/>
                <w:szCs w:val="24"/>
                <w:highlight w:val="green"/>
              </w:rPr>
              <w:t>Local study on Warwick castles</w:t>
            </w: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793B980F" w14:textId="77777777" w:rsidR="00B06D08" w:rsidRDefault="00B06D08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E457B2B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Queen Victoria</w:t>
            </w: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1B238834" w14:textId="5BD32AC2" w:rsidR="00B06D08" w:rsidRPr="00B97231" w:rsidRDefault="00B06D08" w:rsidP="008A00F5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3D2CF2A8" w14:textId="3C4277FA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Stone/Bronze/Iron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29A2335F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Roman withdrawal from Britain; Chronology of invasion; Anglo-Saxon invasion; Anglo-Saxon kingdoms, beliefs and customs; Religion; Everyday life in Anglo-Saxon Britain; King Athelstan; Norman invasion; Legacy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999C27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Power and Leadership</w:t>
            </w:r>
          </w:p>
          <w:p w14:paraId="0065E09D" w14:textId="395BEC4A" w:rsidR="00B06D08" w:rsidRPr="00B97231" w:rsidRDefault="00B06D08" w:rsidP="008B2E5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1704BFB9" w14:textId="77777777" w:rsidR="00B06D08" w:rsidRPr="00B97231" w:rsidRDefault="00B06D08" w:rsidP="00EE1CB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A9649AB" w14:textId="77777777" w:rsidR="00B06D08" w:rsidRPr="00B97231" w:rsidRDefault="00B06D08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Shang Dynasties </w:t>
            </w:r>
          </w:p>
          <w:p w14:paraId="2B6759A0" w14:textId="77777777" w:rsidR="00B06D08" w:rsidRPr="00B97231" w:rsidRDefault="00B06D08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5F66A8BF" w14:textId="5B091D43" w:rsidR="00B06D08" w:rsidRPr="00B97231" w:rsidRDefault="00B06D08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Kings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00648CB2" w14:textId="0E1466BE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Significant individual Darwin</w:t>
            </w:r>
          </w:p>
          <w:p w14:paraId="50797CC1" w14:textId="16C8642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0B6EBB6" w14:textId="7C75F2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>Did queen Vic approve? Why not knighted and should he have been?</w:t>
            </w:r>
          </w:p>
          <w:p w14:paraId="2C763A58" w14:textId="7A6C5238" w:rsidR="00B06D08" w:rsidRPr="00B97231" w:rsidRDefault="00B06D08" w:rsidP="00F568B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06D08" w:rsidRPr="00717BF0" w14:paraId="7179D485" w14:textId="77777777" w:rsidTr="008B2E5A">
        <w:trPr>
          <w:cantSplit/>
          <w:trHeight w:val="1134"/>
        </w:trPr>
        <w:tc>
          <w:tcPr>
            <w:tcW w:w="1342" w:type="dxa"/>
            <w:shd w:val="clear" w:color="auto" w:fill="auto"/>
            <w:textDirection w:val="btLr"/>
          </w:tcPr>
          <w:p w14:paraId="680145E0" w14:textId="77777777" w:rsidR="00B06D08" w:rsidRPr="00B97231" w:rsidRDefault="00B06D08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Term 2</w:t>
            </w:r>
          </w:p>
          <w:p w14:paraId="2850899A" w14:textId="34B0EF2D" w:rsidR="00B06D08" w:rsidRPr="00B97231" w:rsidRDefault="00B06D08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Conflict /invasion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0BA20A23" w14:textId="37B586B9" w:rsidR="00B06D08" w:rsidRPr="00B97231" w:rsidRDefault="00B06D08" w:rsidP="00436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 Explorer – my first hero </w:t>
            </w:r>
          </w:p>
          <w:p w14:paraId="49FE2E3D" w14:textId="77777777" w:rsidR="00B06D08" w:rsidRPr="00B97231" w:rsidRDefault="00B06D08" w:rsidP="00436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E67B041" w14:textId="6A30CE0F" w:rsidR="00B06D08" w:rsidRPr="00B97231" w:rsidRDefault="00B06D08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Conflict in the magic crayon and the </w:t>
            </w:r>
            <w:proofErr w:type="spellStart"/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>gruffalo</w:t>
            </w:r>
            <w:proofErr w:type="spellEnd"/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6D5E05FD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BBB3E9" w14:textId="4CB6A8B5" w:rsidR="00B06D08" w:rsidRPr="00B97231" w:rsidRDefault="00B06D08" w:rsidP="00D1323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Book – The magic crayon by Amy sparks 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1F38E87D" w14:textId="45FFBAFF" w:rsidR="00B06D08" w:rsidRPr="00B97231" w:rsidRDefault="00B06D08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lastRenderedPageBreak/>
              <w:t>Woodland</w:t>
            </w:r>
          </w:p>
          <w:p w14:paraId="029E1A4A" w14:textId="2595B6C1" w:rsidR="00B06D08" w:rsidRPr="00B97231" w:rsidRDefault="00B06D08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7DA59A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Significant person: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46FB1B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David Attenborough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1C25E2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Event- Global warming-leaders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from around the world.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E6183B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3C7411" w14:textId="77777777" w:rsidR="00B06D08" w:rsidRDefault="00B06D08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Conflict and invasion -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Eco people and non-eco people or conflict that Greta has with people about Global warming.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FF1B8C1" w14:textId="73DCBE4E" w:rsidR="00B06D08" w:rsidRPr="00B97231" w:rsidRDefault="00B06D08" w:rsidP="00A4071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FFFFFF" w:themeFill="background1"/>
            <w:vAlign w:val="center"/>
          </w:tcPr>
          <w:p w14:paraId="1749860E" w14:textId="729EBE19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14:paraId="7AA87490" w14:textId="5D0185D0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5CC69503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Viking invasion; Everyday life in Viking Britain; Lindisfarne Battle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4F86F4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Conflict and Invasion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E7C865" w14:textId="0AF929F1" w:rsidR="00B06D08" w:rsidRPr="00B97231" w:rsidRDefault="008B2E5A" w:rsidP="008B2E5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2B8CC255" w14:textId="69A3ECC9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Lindisfarne battle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62053F9F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Shang Dynasty</w:t>
            </w:r>
          </w:p>
          <w:p w14:paraId="43ABA8BE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20800D5" w14:textId="2894213E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Conflict and invasions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0246D3D9" w14:textId="7239D2DE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WW1 and WW2 as significant turning points in British History</w:t>
            </w: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br/>
            </w:r>
          </w:p>
          <w:p w14:paraId="2F5B80D8" w14:textId="610ABF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Conflict and invasions</w:t>
            </w:r>
          </w:p>
          <w:p w14:paraId="69DAA6A6" w14:textId="77777777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</w:pPr>
          </w:p>
          <w:p w14:paraId="1814CFEF" w14:textId="10D97AC0" w:rsidR="00B06D08" w:rsidRPr="00B97231" w:rsidRDefault="00B06D08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  <w:t>Local – Stratford at war</w:t>
            </w:r>
          </w:p>
        </w:tc>
      </w:tr>
      <w:tr w:rsidR="008B2E5A" w:rsidRPr="00717BF0" w14:paraId="58FC3721" w14:textId="77777777" w:rsidTr="008B2E5A">
        <w:trPr>
          <w:cantSplit/>
          <w:trHeight w:val="1134"/>
        </w:trPr>
        <w:tc>
          <w:tcPr>
            <w:tcW w:w="1342" w:type="dxa"/>
            <w:shd w:val="clear" w:color="auto" w:fill="auto"/>
            <w:textDirection w:val="btLr"/>
          </w:tcPr>
          <w:p w14:paraId="504529C1" w14:textId="7777777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Term 3</w:t>
            </w:r>
          </w:p>
          <w:p w14:paraId="5A0B7A5A" w14:textId="7777777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8676BF6" w14:textId="7634F754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Migration and exploration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587A96DA" w14:textId="0EC3DA81" w:rsidR="008B2E5A" w:rsidRPr="00B97231" w:rsidRDefault="008B2E5A" w:rsidP="000D5EC6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Understand the past through characters and events encountered in books</w:t>
            </w:r>
          </w:p>
          <w:p w14:paraId="4B72408D" w14:textId="77777777" w:rsidR="008B2E5A" w:rsidRPr="00B97231" w:rsidRDefault="008B2E5A" w:rsidP="000D5EC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387EC0" w14:textId="2E33A083" w:rsidR="008B2E5A" w:rsidRPr="00B97231" w:rsidRDefault="008B2E5A" w:rsidP="000D5EC6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Exploring in Jack and the beanstalk, Aladdin, Goldilocks, </w:t>
            </w:r>
          </w:p>
          <w:p w14:paraId="359C895E" w14:textId="77777777" w:rsidR="008B2E5A" w:rsidRPr="00B97231" w:rsidRDefault="008B2E5A" w:rsidP="000D5EC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2A58846" w14:textId="2D553988" w:rsidR="008B2E5A" w:rsidRPr="00B97231" w:rsidRDefault="008B2E5A" w:rsidP="00D1323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The great explorer by Chris Judge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408BCBDF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Significant person: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18F889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Samuel Pepys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038766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Event- Great fire of London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6E0F8C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57503D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Migration and exploration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How people in London had to migrate and where they had to migrate to after the fire.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6998FB" w14:textId="05950274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01A11E7D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5AC80CC8" w14:textId="27EE7C44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Explorers</w:t>
            </w:r>
          </w:p>
          <w:p w14:paraId="4ECA9E66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681A4592" w14:textId="77777777" w:rsidR="008B2E5A" w:rsidRPr="00650EA7" w:rsidRDefault="008B2E5A" w:rsidP="00650EA7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B97231">
              <w:rPr>
                <w:rFonts w:ascii="Calibri" w:hAnsi="Calibri" w:cs="Calibri"/>
                <w:bCs/>
                <w:highlight w:val="cyan"/>
              </w:rPr>
              <w:t xml:space="preserve">Significant individuals </w:t>
            </w:r>
            <w:r w:rsidRPr="00650EA7"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  <w:t>– Neil Armstrong </w:t>
            </w:r>
          </w:p>
          <w:p w14:paraId="52EBDCBC" w14:textId="77777777" w:rsidR="008B2E5A" w:rsidRPr="00650EA7" w:rsidRDefault="008B2E5A" w:rsidP="00650EA7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650EA7"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  <w:t>David Attenborough </w:t>
            </w:r>
          </w:p>
          <w:p w14:paraId="3D800B50" w14:textId="77777777" w:rsidR="008B2E5A" w:rsidRPr="00650EA7" w:rsidRDefault="008B2E5A" w:rsidP="00650EA7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650EA7"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  <w:t>Nellie Bly </w:t>
            </w:r>
          </w:p>
          <w:p w14:paraId="743ECEEE" w14:textId="77777777" w:rsidR="008B2E5A" w:rsidRDefault="008B2E5A" w:rsidP="00650EA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EA7">
              <w:rPr>
                <w:rFonts w:ascii="Calibri" w:hAnsi="Calibri" w:cs="Calibri"/>
                <w:color w:val="000000"/>
                <w:sz w:val="22"/>
                <w:szCs w:val="22"/>
                <w:highlight w:val="cyan"/>
                <w:bdr w:val="none" w:sz="0" w:space="0" w:color="auto" w:frame="1"/>
              </w:rPr>
              <w:t>James Cook</w:t>
            </w:r>
          </w:p>
          <w:p w14:paraId="65903955" w14:textId="04EBE0C3" w:rsidR="008B2E5A" w:rsidRPr="00B97231" w:rsidRDefault="008B2E5A" w:rsidP="008E547D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cyan"/>
              </w:rPr>
            </w:pPr>
          </w:p>
          <w:p w14:paraId="451EADD3" w14:textId="48399EDC" w:rsidR="008B2E5A" w:rsidRPr="00B97231" w:rsidRDefault="008B2E5A" w:rsidP="008E547D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168A78CE" w14:textId="77777777" w:rsidR="008B2E5A" w:rsidRPr="00B97231" w:rsidRDefault="008B2E5A" w:rsidP="008E547D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Romans/Local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44FF4CEC" w14:textId="59492EF5" w:rsidR="008B2E5A" w:rsidRPr="00B97231" w:rsidRDefault="008B2E5A" w:rsidP="004F4815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  <w:vAlign w:val="center"/>
          </w:tcPr>
          <w:p w14:paraId="0DF4110E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Migration and Exploration/Society &amp; Human Rights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3F0134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Significant explorers: Marco Polo, Edmund Hilary, Sir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Ranulph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Fiennes,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Mademoiselle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d’Augeville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Maris Paradis, Erika S Bergman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7B0DAE" w14:textId="771E0DCA" w:rsidR="008B2E5A" w:rsidRPr="00B97231" w:rsidRDefault="008B2E5A" w:rsidP="008B2E5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1136C856" w14:textId="66869FD8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6278BE4B" w14:textId="58612921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Stargazer – (Science base)</w:t>
            </w:r>
          </w:p>
          <w:p w14:paraId="4475A37D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E35284C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Significant individuals Galileo and Time Peake</w:t>
            </w: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  <w:p w14:paraId="4664AACF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  <w:p w14:paraId="3DBD0C91" w14:textId="2857ABC0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Space exploration </w:t>
            </w:r>
          </w:p>
          <w:p w14:paraId="153E08CC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DB05378" w14:textId="52BB9AE6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293F88B8" w14:textId="67B36E3C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Antarctic explorers  </w:t>
            </w:r>
          </w:p>
          <w:p w14:paraId="6998DABF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9A9C072" w14:textId="1D7B93CD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cyan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Significant person – Ernest Shackleton</w:t>
            </w:r>
          </w:p>
          <w:p w14:paraId="28E1D7E5" w14:textId="7B243D69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History skills</w:t>
            </w:r>
          </w:p>
          <w:p w14:paraId="3A3E19D5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07F26B1" w14:textId="5E8AD2A9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B2E5A" w:rsidRPr="00717BF0" w14:paraId="5E96FB19" w14:textId="77777777" w:rsidTr="008B2E5A">
        <w:trPr>
          <w:cantSplit/>
          <w:trHeight w:val="1134"/>
        </w:trPr>
        <w:tc>
          <w:tcPr>
            <w:tcW w:w="1342" w:type="dxa"/>
            <w:shd w:val="clear" w:color="auto" w:fill="auto"/>
            <w:textDirection w:val="btLr"/>
          </w:tcPr>
          <w:p w14:paraId="2C76BC16" w14:textId="7777777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Term 4</w:t>
            </w:r>
          </w:p>
          <w:p w14:paraId="28B0CB08" w14:textId="7777777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EDBDD4E" w14:textId="350661F6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Society and human rights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381FBCA2" w14:textId="1FF0ADCC" w:rsidR="008B2E5A" w:rsidRPr="00B97231" w:rsidRDefault="008B2E5A" w:rsidP="00436C3F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120127D" w14:textId="72429D10" w:rsidR="008B2E5A" w:rsidRPr="00B97231" w:rsidRDefault="008B2E5A" w:rsidP="00436C3F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Who lives here? Know similarities and differences between the past and now</w:t>
            </w:r>
          </w:p>
          <w:p w14:paraId="78958DA4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C5DDE4" w14:textId="3A30AE25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Book – Rapunzel by Bethan </w:t>
            </w:r>
            <w:proofErr w:type="spellStart"/>
            <w:r w:rsidRPr="00B97231">
              <w:rPr>
                <w:rFonts w:ascii="Calibri" w:hAnsi="Calibri" w:cs="Calibri"/>
                <w:sz w:val="24"/>
                <w:szCs w:val="24"/>
              </w:rPr>
              <w:t>Woolvin</w:t>
            </w:r>
            <w:proofErr w:type="spellEnd"/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083A9591" w14:textId="1603FFE0" w:rsidR="008B2E5A" w:rsidRPr="00B97231" w:rsidRDefault="008B2E5A" w:rsidP="00A13AD7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5B105E5A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Significant person: William Shakespeare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Event- The creation of the Globe, Tudor buildings, make comparisons with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new and old buildings.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008A8C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CFED43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Society and human rights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- Look at the society and how housing was different due to different classes and how the different classes lived in the houses.</w:t>
            </w:r>
          </w:p>
          <w:p w14:paraId="677416A5" w14:textId="47244831" w:rsidR="008B2E5A" w:rsidRPr="005F05A1" w:rsidRDefault="008B2E5A" w:rsidP="00736CC0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5F05A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  <w:p w14:paraId="76077E1A" w14:textId="77777777" w:rsidR="008B2E5A" w:rsidRPr="00B97231" w:rsidRDefault="008B2E5A" w:rsidP="00A13AD7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  <w:p w14:paraId="48DE4487" w14:textId="76F61DBB" w:rsidR="008B2E5A" w:rsidRPr="00B97231" w:rsidRDefault="008B2E5A" w:rsidP="00A13AD7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799F9383" w14:textId="2868C511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Suffragettes</w:t>
            </w:r>
          </w:p>
          <w:p w14:paraId="34E4B3EA" w14:textId="3F5563F5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Rosa Parks</w:t>
            </w:r>
          </w:p>
          <w:p w14:paraId="0511831F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11F7BA93" w14:textId="76341BA7" w:rsidR="008B2E5A" w:rsidRPr="00B97231" w:rsidRDefault="008B2E5A" w:rsidP="008E547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  <w:t xml:space="preserve">Local - Shakespeare </w:t>
            </w:r>
          </w:p>
        </w:tc>
        <w:tc>
          <w:tcPr>
            <w:tcW w:w="1913" w:type="dxa"/>
            <w:vMerge/>
            <w:shd w:val="clear" w:color="auto" w:fill="FFFFFF" w:themeFill="background1"/>
            <w:vAlign w:val="center"/>
          </w:tcPr>
          <w:p w14:paraId="67BD5079" w14:textId="73837E20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  <w:vAlign w:val="center"/>
          </w:tcPr>
          <w:p w14:paraId="64C51F33" w14:textId="77777777" w:rsidR="008B2E5A" w:rsidRPr="00B97231" w:rsidRDefault="008B2E5A" w:rsidP="008B2E5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6D8E8450" w14:textId="77777777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2C0671B" w14:textId="0A1F4B0A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Tudors</w:t>
            </w:r>
          </w:p>
          <w:p w14:paraId="0E465A4B" w14:textId="77777777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0E79BA98" w14:textId="5EB7D5C3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cyan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 xml:space="preserve">Significant </w:t>
            </w:r>
            <w:proofErr w:type="gramStart"/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individuals  Henry</w:t>
            </w:r>
            <w:proofErr w:type="gramEnd"/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 xml:space="preserve"> viii and Elizabeth </w:t>
            </w:r>
            <w:proofErr w:type="spellStart"/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i</w:t>
            </w:r>
            <w:proofErr w:type="spellEnd"/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 xml:space="preserve"> </w:t>
            </w:r>
          </w:p>
          <w:p w14:paraId="575B560C" w14:textId="5FC7C913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  <w:lastRenderedPageBreak/>
              <w:t>Local – Tudor buildings/ Shakespeare</w:t>
            </w: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2EED043D" w14:textId="55C866C2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041B0F13" w14:textId="21172DD9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Human rights in Tudor times</w:t>
            </w:r>
          </w:p>
          <w:p w14:paraId="661330A5" w14:textId="1C50806B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794AE148" w14:textId="75DC04D4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4FA9DD16" w14:textId="4293658A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 Antarctic explorers  </w:t>
            </w:r>
          </w:p>
          <w:p w14:paraId="7AD16F5B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1172FE0" w14:textId="77777777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History skills</w:t>
            </w: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br/>
              <w:t xml:space="preserve">The titanic </w:t>
            </w:r>
          </w:p>
          <w:p w14:paraId="04DE0225" w14:textId="77777777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8B18DBA" w14:textId="54FE56C8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Hierarchy, women/children debate, class </w:t>
            </w: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lastRenderedPageBreak/>
              <w:t>sections and differences</w:t>
            </w:r>
          </w:p>
        </w:tc>
      </w:tr>
      <w:tr w:rsidR="008B2E5A" w:rsidRPr="00717BF0" w14:paraId="5E3B113D" w14:textId="77777777" w:rsidTr="008B2E5A">
        <w:trPr>
          <w:cantSplit/>
          <w:trHeight w:val="1134"/>
        </w:trPr>
        <w:tc>
          <w:tcPr>
            <w:tcW w:w="1342" w:type="dxa"/>
            <w:shd w:val="clear" w:color="auto" w:fill="auto"/>
            <w:textDirection w:val="btLr"/>
          </w:tcPr>
          <w:p w14:paraId="3D3561B3" w14:textId="7777777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Term 5</w:t>
            </w:r>
          </w:p>
          <w:p w14:paraId="31892820" w14:textId="7777777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12BE8D0" w14:textId="0D11AD8B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Settlements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1977DF2F" w14:textId="39FBBC17" w:rsidR="008B2E5A" w:rsidRPr="00B97231" w:rsidRDefault="008B2E5A" w:rsidP="00BC1C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How humans and animals grow and change over time. </w:t>
            </w:r>
          </w:p>
          <w:p w14:paraId="21D36695" w14:textId="77777777" w:rsidR="008B2E5A" w:rsidRPr="00B97231" w:rsidRDefault="008B2E5A" w:rsidP="00BC1C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C8F61A1" w14:textId="5AD11304" w:rsidR="008B2E5A" w:rsidRPr="00B97231" w:rsidRDefault="008B2E5A" w:rsidP="00BC1C98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On the way home by Jill Murphey or the building boy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25DF9BD1" w14:textId="03C92413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71F0E23F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Significant person: Edson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Arantes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do Nascimento (Pele)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24730A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Event- Won three world cups for Brazil, icon to millions and worshipped like God.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5E0CB1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919B5C5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Settlements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- Where the Europeans first settled and why - Rio... trading posts of Salvador and Cabo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Frio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11E25F0" w14:textId="540C2B95" w:rsidR="008B2E5A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3A1572C" w14:textId="7FBE0083" w:rsidR="008B2E5A" w:rsidRPr="00B97231" w:rsidRDefault="008B2E5A" w:rsidP="00736CC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vMerge w:val="restart"/>
            <w:shd w:val="clear" w:color="auto" w:fill="FFFFFF" w:themeFill="background1"/>
            <w:vAlign w:val="center"/>
          </w:tcPr>
          <w:p w14:paraId="5E14FFBD" w14:textId="77777777" w:rsidR="008B2E5A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50A51C9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7F04BEE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Changes in living memory – beaches (jobs, holidays, travel, clothes, entertainment, communication)</w:t>
            </w:r>
          </w:p>
          <w:p w14:paraId="589DE757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F9A0C39" w14:textId="3CC0D470" w:rsidR="008B2E5A" w:rsidRPr="00B97231" w:rsidRDefault="008B2E5A" w:rsidP="00A7317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>Victorian culture = holidays/ life/ use of the beach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6D0D4FDD" w14:textId="0313FFA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Pompeii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03D3CD5D" w14:textId="01A1A092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shd w:val="clear" w:color="auto" w:fill="FFFFFF" w:themeFill="background1"/>
            <w:vAlign w:val="center"/>
          </w:tcPr>
          <w:p w14:paraId="3777F623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Local history study – Stratford upon Avon; key historical buildings that attract tourists to the town each year; Shakespeare and the River Avon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02A79B4" w14:textId="77777777" w:rsidR="008B2E5A" w:rsidRDefault="008B2E5A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Culture &amp; Pastimes, Settlements.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7A1690" w14:textId="488BB1D3" w:rsidR="008B2E5A" w:rsidRPr="00B97231" w:rsidRDefault="008B2E5A" w:rsidP="008B2E5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6278162C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Ground breaking Greeks</w:t>
            </w:r>
          </w:p>
          <w:p w14:paraId="3855AEA2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FA462EB" w14:textId="307394E2" w:rsidR="008B2E5A" w:rsidRPr="00B97231" w:rsidRDefault="008B2E5A" w:rsidP="00A13AD7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Settlement </w:t>
            </w:r>
          </w:p>
          <w:p w14:paraId="39C091D7" w14:textId="736F7CB6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77D73BF3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Ancient Maya Civilisation</w:t>
            </w:r>
          </w:p>
          <w:p w14:paraId="16D7CFBE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FA675E1" w14:textId="5004FCC6" w:rsidR="008B2E5A" w:rsidRPr="00B97231" w:rsidRDefault="008B2E5A" w:rsidP="00A13AD7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Settlement </w:t>
            </w:r>
          </w:p>
          <w:p w14:paraId="2BA7C4F1" w14:textId="362DD1D6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B2E5A" w:rsidRPr="00717BF0" w14:paraId="64D2657D" w14:textId="77777777" w:rsidTr="008B2E5A">
        <w:trPr>
          <w:cantSplit/>
          <w:trHeight w:val="1134"/>
        </w:trPr>
        <w:tc>
          <w:tcPr>
            <w:tcW w:w="1342" w:type="dxa"/>
            <w:shd w:val="clear" w:color="auto" w:fill="auto"/>
            <w:textDirection w:val="btLr"/>
          </w:tcPr>
          <w:p w14:paraId="1A74235A" w14:textId="668D146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Term 6 </w:t>
            </w:r>
          </w:p>
          <w:p w14:paraId="4D54908E" w14:textId="42CEB311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EB85A5C" w14:textId="37FF1CC7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Culture and pastimes</w:t>
            </w:r>
          </w:p>
          <w:p w14:paraId="1B113A23" w14:textId="2C1771C3" w:rsidR="008B2E5A" w:rsidRPr="00B97231" w:rsidRDefault="008B2E5A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015B5516" w14:textId="4A0C71A6" w:rsidR="008B2E5A" w:rsidRPr="00B97231" w:rsidRDefault="008B2E5A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Holidays in the past</w:t>
            </w:r>
          </w:p>
          <w:p w14:paraId="415DB4D7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EF0168B" w14:textId="2BC1B58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How we lived in ancient times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12424B21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Significant person: Mary Awning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448DD46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Event – discovery of fossils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5D8751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1D13CF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Culture and Pastimes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8D9675" w14:textId="77777777" w:rsidR="008B2E5A" w:rsidRDefault="008B2E5A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How things have evolved over time.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5605BF" w14:textId="79D1F16D" w:rsidR="008B2E5A" w:rsidRPr="00B97231" w:rsidRDefault="008B2E5A" w:rsidP="00736CC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5B9DDDC9" w14:textId="1D55701E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FFFFFF" w:themeFill="background1"/>
            <w:vAlign w:val="center"/>
          </w:tcPr>
          <w:p w14:paraId="52525BA2" w14:textId="13FDA75D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2897F161" w14:textId="10575AB1" w:rsidR="008B2E5A" w:rsidRPr="00B97231" w:rsidRDefault="008B2E5A" w:rsidP="004069B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FBFB91A" w14:textId="77777777" w:rsidR="008B2E5A" w:rsidRPr="00B97231" w:rsidRDefault="008B2E5A" w:rsidP="004069B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5F235AF" w14:textId="58752D18" w:rsidR="008B2E5A" w:rsidRPr="00B97231" w:rsidRDefault="008B2E5A" w:rsidP="009C587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Transport/Industry</w:t>
            </w:r>
          </w:p>
          <w:p w14:paraId="3C923A1B" w14:textId="3D3C1CA7" w:rsidR="008B2E5A" w:rsidRPr="00B97231" w:rsidRDefault="008B2E5A" w:rsidP="004069B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  <w:vAlign w:val="center"/>
          </w:tcPr>
          <w:p w14:paraId="50CBF8FF" w14:textId="3231D7C6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8D8A8FE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Ground breaking Greeks</w:t>
            </w:r>
          </w:p>
          <w:p w14:paraId="0850A125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3C1C2AA6" w14:textId="5114EC19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Culture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725F51B9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Ancient Maya Civilisation</w:t>
            </w:r>
          </w:p>
          <w:p w14:paraId="1D1E719F" w14:textId="77777777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1F9CFE3E" w14:textId="33F99C8E" w:rsidR="008B2E5A" w:rsidRPr="00B97231" w:rsidRDefault="008B2E5A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Culture</w:t>
            </w:r>
          </w:p>
        </w:tc>
      </w:tr>
    </w:tbl>
    <w:p w14:paraId="37E53FBF" w14:textId="77777777" w:rsidR="003016F6" w:rsidRPr="00717BF0" w:rsidRDefault="003016F6" w:rsidP="000622B1"/>
    <w:p w14:paraId="70CB4705" w14:textId="77777777" w:rsidR="003016F6" w:rsidRPr="00717BF0" w:rsidRDefault="003016F6" w:rsidP="000622B1"/>
    <w:p w14:paraId="41707357" w14:textId="77777777" w:rsidR="003016F6" w:rsidRPr="00717BF0" w:rsidRDefault="003016F6" w:rsidP="000622B1"/>
    <w:p w14:paraId="1205B96F" w14:textId="77777777" w:rsidR="003016F6" w:rsidRPr="000622B1" w:rsidRDefault="003016F6" w:rsidP="000622B1"/>
    <w:sectPr w:rsidR="003016F6" w:rsidRPr="000622B1" w:rsidSect="00717BF0">
      <w:headerReference w:type="default" r:id="rId10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4558" w14:textId="77777777" w:rsidR="005E0E96" w:rsidRDefault="005E0E96" w:rsidP="003016F6">
      <w:pPr>
        <w:spacing w:after="0" w:line="240" w:lineRule="auto"/>
      </w:pPr>
      <w:r>
        <w:separator/>
      </w:r>
    </w:p>
  </w:endnote>
  <w:endnote w:type="continuationSeparator" w:id="0">
    <w:p w14:paraId="67615574" w14:textId="77777777" w:rsidR="005E0E96" w:rsidRDefault="005E0E96" w:rsidP="003016F6">
      <w:pPr>
        <w:spacing w:after="0" w:line="240" w:lineRule="auto"/>
      </w:pPr>
      <w:r>
        <w:continuationSeparator/>
      </w:r>
    </w:p>
  </w:endnote>
  <w:endnote w:type="continuationNotice" w:id="1">
    <w:p w14:paraId="68248C6D" w14:textId="77777777" w:rsidR="005E0E96" w:rsidRDefault="005E0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590B" w14:textId="77777777" w:rsidR="005E0E96" w:rsidRDefault="005E0E96" w:rsidP="003016F6">
      <w:pPr>
        <w:spacing w:after="0" w:line="240" w:lineRule="auto"/>
      </w:pPr>
      <w:r>
        <w:separator/>
      </w:r>
    </w:p>
  </w:footnote>
  <w:footnote w:type="continuationSeparator" w:id="0">
    <w:p w14:paraId="5266AA51" w14:textId="77777777" w:rsidR="005E0E96" w:rsidRDefault="005E0E96" w:rsidP="003016F6">
      <w:pPr>
        <w:spacing w:after="0" w:line="240" w:lineRule="auto"/>
      </w:pPr>
      <w:r>
        <w:continuationSeparator/>
      </w:r>
    </w:p>
  </w:footnote>
  <w:footnote w:type="continuationNotice" w:id="1">
    <w:p w14:paraId="7BCDF145" w14:textId="77777777" w:rsidR="005E0E96" w:rsidRDefault="005E0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4484" w14:textId="77777777" w:rsidR="00F568B9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05074863" w14:textId="77777777" w:rsidR="00F568B9" w:rsidRPr="000622B1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proofErr w:type="gramStart"/>
    <w:r>
      <w:rPr>
        <w:b/>
        <w:sz w:val="24"/>
      </w:rPr>
      <w:t xml:space="preserve">History </w:t>
    </w:r>
    <w:r w:rsidRPr="000622B1">
      <w:rPr>
        <w:b/>
        <w:sz w:val="24"/>
      </w:rPr>
      <w:t xml:space="preserve"> Progression</w:t>
    </w:r>
    <w:proofErr w:type="gramEnd"/>
    <w:r w:rsidRPr="000622B1">
      <w:rPr>
        <w:b/>
        <w:sz w:val="24"/>
      </w:rPr>
      <w:t xml:space="preserve"> Map</w:t>
    </w:r>
  </w:p>
  <w:p w14:paraId="0370A109" w14:textId="77777777" w:rsidR="00F568B9" w:rsidRPr="003016F6" w:rsidRDefault="00F568B9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B4802"/>
    <w:multiLevelType w:val="hybridMultilevel"/>
    <w:tmpl w:val="E138B350"/>
    <w:lvl w:ilvl="0" w:tplc="A8EA8BF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24D09"/>
    <w:rsid w:val="00051E71"/>
    <w:rsid w:val="000622B1"/>
    <w:rsid w:val="000D5EC6"/>
    <w:rsid w:val="00193F89"/>
    <w:rsid w:val="001A4A49"/>
    <w:rsid w:val="001F6684"/>
    <w:rsid w:val="002C7F5F"/>
    <w:rsid w:val="003016F6"/>
    <w:rsid w:val="00326D41"/>
    <w:rsid w:val="00394EF1"/>
    <w:rsid w:val="004069B1"/>
    <w:rsid w:val="00436C3F"/>
    <w:rsid w:val="00495A91"/>
    <w:rsid w:val="00497673"/>
    <w:rsid w:val="005906CA"/>
    <w:rsid w:val="00597B9E"/>
    <w:rsid w:val="005D1540"/>
    <w:rsid w:val="005E0E96"/>
    <w:rsid w:val="005F05A1"/>
    <w:rsid w:val="00647A5D"/>
    <w:rsid w:val="00650EA7"/>
    <w:rsid w:val="006A6084"/>
    <w:rsid w:val="006C3222"/>
    <w:rsid w:val="007005F3"/>
    <w:rsid w:val="00702BB9"/>
    <w:rsid w:val="00717BF0"/>
    <w:rsid w:val="00736CC0"/>
    <w:rsid w:val="00814015"/>
    <w:rsid w:val="00831002"/>
    <w:rsid w:val="008735A6"/>
    <w:rsid w:val="008B2E5A"/>
    <w:rsid w:val="008E547D"/>
    <w:rsid w:val="008F43E1"/>
    <w:rsid w:val="009868D9"/>
    <w:rsid w:val="009C5871"/>
    <w:rsid w:val="009D75A3"/>
    <w:rsid w:val="00A13AD7"/>
    <w:rsid w:val="00A40716"/>
    <w:rsid w:val="00AE17D2"/>
    <w:rsid w:val="00AF0A9D"/>
    <w:rsid w:val="00B06D08"/>
    <w:rsid w:val="00B51568"/>
    <w:rsid w:val="00B97231"/>
    <w:rsid w:val="00BC1C98"/>
    <w:rsid w:val="00BF7F96"/>
    <w:rsid w:val="00C1769D"/>
    <w:rsid w:val="00C17E77"/>
    <w:rsid w:val="00CA7E62"/>
    <w:rsid w:val="00CD09FF"/>
    <w:rsid w:val="00D11150"/>
    <w:rsid w:val="00D1323B"/>
    <w:rsid w:val="00DF5224"/>
    <w:rsid w:val="00E235F9"/>
    <w:rsid w:val="00E5117A"/>
    <w:rsid w:val="00E74D86"/>
    <w:rsid w:val="00EE1CB0"/>
    <w:rsid w:val="00EF2448"/>
    <w:rsid w:val="00F02A22"/>
    <w:rsid w:val="00F33F80"/>
    <w:rsid w:val="00F568B9"/>
    <w:rsid w:val="00F921EF"/>
    <w:rsid w:val="00FA3D9A"/>
    <w:rsid w:val="00FD1365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28CC6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3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6CC0"/>
  </w:style>
  <w:style w:type="character" w:customStyle="1" w:styleId="eop">
    <w:name w:val="eop"/>
    <w:basedOn w:val="DefaultParagraphFont"/>
    <w:rsid w:val="0073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C56CDFC61D4CA36DAEE4541E629B" ma:contentTypeVersion="12" ma:contentTypeDescription="Create a new document." ma:contentTypeScope="" ma:versionID="eaecce6120e95ef8f3a9e39edb2e759a">
  <xsd:schema xmlns:xsd="http://www.w3.org/2001/XMLSchema" xmlns:xs="http://www.w3.org/2001/XMLSchema" xmlns:p="http://schemas.microsoft.com/office/2006/metadata/properties" xmlns:ns3="e11c4378-1959-492f-9283-6b93a22e72ed" targetNamespace="http://schemas.microsoft.com/office/2006/metadata/properties" ma:root="true" ma:fieldsID="d9c58179e0ab725e796fe7d1fce100a5" ns3:_="">
    <xsd:import namespace="e11c4378-1959-492f-9283-6b93a22e7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4378-1959-492f-9283-6b93a22e7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c4378-1959-492f-9283-6b93a22e72ed" xsi:nil="true"/>
  </documentManagement>
</p:properties>
</file>

<file path=customXml/itemProps1.xml><?xml version="1.0" encoding="utf-8"?>
<ds:datastoreItem xmlns:ds="http://schemas.openxmlformats.org/officeDocument/2006/customXml" ds:itemID="{E0627D44-2ED9-4B64-899C-0C0FC529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4378-1959-492f-9283-6b93a22e7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6D08A-CB13-494C-A58F-46A7DCD8735C}">
  <ds:schemaRefs>
    <ds:schemaRef ds:uri="http://schemas.microsoft.com/office/2006/metadata/properties"/>
    <ds:schemaRef ds:uri="http://schemas.microsoft.com/office/infopath/2007/PartnerControls"/>
    <ds:schemaRef ds:uri="e11c4378-1959-492f-9283-6b93a22e7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C Postlethwaite STP</cp:lastModifiedBy>
  <cp:revision>21</cp:revision>
  <cp:lastPrinted>2022-07-08T07:22:00Z</cp:lastPrinted>
  <dcterms:created xsi:type="dcterms:W3CDTF">2023-07-14T19:46:00Z</dcterms:created>
  <dcterms:modified xsi:type="dcterms:W3CDTF">2023-11-16T10:52:00Z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0x0101009CB3C56CDFC61D4CA36DAEE4541E629B</vt:lpwstr>
  </property>
</Properties>
</file>