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96" w:rsidRDefault="00DA0996" w:rsidP="00DA0996">
      <w:pPr>
        <w:jc w:val="center"/>
        <w:rPr>
          <w:rFonts w:ascii="SassoonPrimaryType" w:hAnsi="SassoonPrimaryType"/>
          <w:noProof/>
          <w:sz w:val="28"/>
          <w:szCs w:val="28"/>
          <w:lang w:eastAsia="en-GB"/>
        </w:rPr>
      </w:pPr>
      <w:r w:rsidRPr="00DA0996">
        <w:rPr>
          <w:rFonts w:ascii="SassoonPrimaryType" w:hAnsi="SassoonPrimaryType"/>
          <w:noProof/>
          <w:sz w:val="28"/>
          <w:szCs w:val="28"/>
          <w:lang w:eastAsia="en-GB"/>
        </w:rPr>
        <w:t>Reception</w:t>
      </w:r>
    </w:p>
    <w:p w:rsidR="00DA0996" w:rsidRPr="00DA0996" w:rsidRDefault="00DA0996" w:rsidP="00DA0996">
      <w:pPr>
        <w:jc w:val="center"/>
        <w:rPr>
          <w:rFonts w:ascii="SassoonPrimaryType" w:hAnsi="SassoonPrimaryType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577234B7" wp14:editId="2B76A0D0">
            <wp:extent cx="3400425" cy="2219325"/>
            <wp:effectExtent l="0" t="0" r="9525" b="9525"/>
            <wp:docPr id="10" name="Picture 10" descr="Pie Corbett Reading Spine Reception Book Pack - Pack of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e Corbett Reading Spine Reception Book Pack - Pack of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0996" w:rsidRDefault="00DA0996">
      <w:pPr>
        <w:rPr>
          <w:noProof/>
          <w:lang w:eastAsia="en-GB"/>
        </w:rPr>
      </w:pPr>
    </w:p>
    <w:p w:rsidR="00DA0996" w:rsidRPr="00DA0996" w:rsidRDefault="00DA0996" w:rsidP="00DA0996">
      <w:pPr>
        <w:jc w:val="center"/>
        <w:rPr>
          <w:rFonts w:ascii="SassoonPrimaryType" w:hAnsi="SassoonPrimaryType"/>
          <w:noProof/>
          <w:sz w:val="28"/>
          <w:szCs w:val="28"/>
          <w:lang w:eastAsia="en-GB"/>
        </w:rPr>
      </w:pPr>
      <w:r w:rsidRPr="00DA0996">
        <w:rPr>
          <w:rFonts w:ascii="SassoonPrimaryType" w:hAnsi="SassoonPrimaryType"/>
          <w:noProof/>
          <w:sz w:val="28"/>
          <w:szCs w:val="28"/>
          <w:lang w:eastAsia="en-GB"/>
        </w:rPr>
        <w:t>Year 1</w:t>
      </w:r>
    </w:p>
    <w:p w:rsidR="00CC00F9" w:rsidRDefault="00DA0996" w:rsidP="00DA0996">
      <w:pPr>
        <w:jc w:val="center"/>
      </w:pPr>
      <w:r>
        <w:rPr>
          <w:noProof/>
          <w:lang w:eastAsia="en-GB"/>
        </w:rPr>
        <w:drawing>
          <wp:inline distT="0" distB="0" distL="0" distR="0" wp14:anchorId="33E4F1F7" wp14:editId="1627C82B">
            <wp:extent cx="4381500" cy="3314700"/>
            <wp:effectExtent l="0" t="0" r="0" b="0"/>
            <wp:docPr id="1" name="Picture 1" descr="https://cdn.images.fecom-media.com/FE00016423/images/HE1823224_501153-HOP-ENG-I50_tWUDM748Lk.jpg?width=348&amp;height=348&amp;scale=UpscaleCanvas&amp;anchor=Middle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mages.fecom-media.com/FE00016423/images/HE1823224_501153-HOP-ENG-I50_tWUDM748Lk.jpg?width=348&amp;height=348&amp;scale=UpscaleCanvas&amp;anchor=MiddleC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6" w:rsidRDefault="00DA0996" w:rsidP="00DA0996">
      <w:pPr>
        <w:jc w:val="center"/>
      </w:pPr>
    </w:p>
    <w:p w:rsidR="00DA0996" w:rsidRP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 w:rsidRPr="00DA0996">
        <w:rPr>
          <w:rFonts w:ascii="SassoonPrimaryType" w:hAnsi="SassoonPrimaryType"/>
          <w:sz w:val="28"/>
          <w:szCs w:val="28"/>
        </w:rPr>
        <w:t>Year 2</w:t>
      </w:r>
    </w:p>
    <w:p w:rsidR="00DA0996" w:rsidRDefault="00DA0996" w:rsidP="00DA0996">
      <w:pPr>
        <w:jc w:val="center"/>
        <w:rPr>
          <w:rFonts w:ascii="SassoonPrimaryType" w:hAnsi="SassoonPrimaryType"/>
        </w:rPr>
      </w:pPr>
      <w:r>
        <w:rPr>
          <w:noProof/>
          <w:lang w:eastAsia="en-GB"/>
        </w:rPr>
        <w:lastRenderedPageBreak/>
        <w:drawing>
          <wp:inline distT="0" distB="0" distL="0" distR="0" wp14:anchorId="5C2EA965" wp14:editId="5B424601">
            <wp:extent cx="2362200" cy="3343275"/>
            <wp:effectExtent l="0" t="0" r="0" b="9525"/>
            <wp:docPr id="3" name="Picture 3" descr="Pie Corbett Reading Spine Year 2 Book Pack - Pack of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Corbett Reading Spine Year 2 Book Pack - Pack of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P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 w:rsidRPr="00DA0996">
        <w:rPr>
          <w:rFonts w:ascii="SassoonPrimaryType" w:hAnsi="SassoonPrimaryType"/>
          <w:sz w:val="28"/>
          <w:szCs w:val="28"/>
        </w:rPr>
        <w:t>Year 3</w:t>
      </w:r>
    </w:p>
    <w:p w:rsidR="00DA0996" w:rsidRDefault="00DA0996" w:rsidP="00DA0996">
      <w:pPr>
        <w:jc w:val="center"/>
        <w:rPr>
          <w:rFonts w:ascii="SassoonPrimaryType" w:hAnsi="SassoonPrimaryType"/>
        </w:rPr>
      </w:pPr>
      <w:r>
        <w:rPr>
          <w:noProof/>
          <w:lang w:eastAsia="en-GB"/>
        </w:rPr>
        <w:drawing>
          <wp:inline distT="0" distB="0" distL="0" distR="0" wp14:anchorId="130AE614" wp14:editId="06B0329F">
            <wp:extent cx="3019425" cy="2933700"/>
            <wp:effectExtent l="0" t="0" r="9525" b="0"/>
            <wp:docPr id="5" name="Picture 5" descr="Pie Corbett Reading Spine Year 3 Book Pack - Pack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e Corbett Reading Spine Year 3 Book Pack - Pack of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6" w:rsidRDefault="00DA0996" w:rsidP="00DA0996">
      <w:pPr>
        <w:jc w:val="center"/>
        <w:rPr>
          <w:rFonts w:ascii="SassoonPrimaryType" w:hAnsi="SassoonPrimaryType"/>
        </w:rPr>
      </w:pP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 w:rsidRPr="00DA0996">
        <w:rPr>
          <w:rFonts w:ascii="SassoonPrimaryType" w:hAnsi="SassoonPrimaryType"/>
          <w:sz w:val="28"/>
          <w:szCs w:val="28"/>
        </w:rPr>
        <w:t>Year 4</w:t>
      </w: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4CE6ABBA" wp14:editId="53422BB6">
            <wp:extent cx="3162300" cy="2124075"/>
            <wp:effectExtent l="0" t="0" r="0" b="9525"/>
            <wp:docPr id="7" name="Picture 7" descr="Pie Corbett Reading Spine Year 4 Book Pack - Pack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e Corbett Reading Spine Year 4 Book Pack - Pack of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Year 5</w:t>
      </w: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3E13CA1" wp14:editId="6FC49E96">
            <wp:extent cx="3067050" cy="2152650"/>
            <wp:effectExtent l="0" t="0" r="0" b="0"/>
            <wp:docPr id="8" name="Picture 8" descr="Pie Corbett Reading Spine Year 5 Book Pack - Pack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e Corbett Reading Spine Year 5 Book Pack - Pack of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</w:p>
    <w:p w:rsid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Year 6</w:t>
      </w:r>
    </w:p>
    <w:p w:rsidR="00DA0996" w:rsidRPr="00DA0996" w:rsidRDefault="00DA0996" w:rsidP="00DA0996">
      <w:pPr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0BF3A53" wp14:editId="370AFA8F">
            <wp:extent cx="3286125" cy="2457450"/>
            <wp:effectExtent l="0" t="0" r="9525" b="0"/>
            <wp:docPr id="9" name="Picture 9" descr="Pie Corbett Reading Spine Year 6 Book Pack - Pack of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e Corbett Reading Spine Year 6 Book Pack - Pack of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996" w:rsidRPr="00DA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96"/>
    <w:rsid w:val="002C5284"/>
    <w:rsid w:val="00C22B3E"/>
    <w:rsid w:val="00D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E408"/>
  <w15:chartTrackingRefBased/>
  <w15:docId w15:val="{8FB1A660-CCA7-4535-8961-6E7D24C3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Slater STP</dc:creator>
  <cp:keywords/>
  <dc:description/>
  <cp:lastModifiedBy>A Slater STP</cp:lastModifiedBy>
  <cp:revision>1</cp:revision>
  <dcterms:created xsi:type="dcterms:W3CDTF">2021-11-02T13:40:00Z</dcterms:created>
  <dcterms:modified xsi:type="dcterms:W3CDTF">2021-11-02T13:46:00Z</dcterms:modified>
</cp:coreProperties>
</file>