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B67D47" w:rsidP="008646BB">
      <w:pPr>
        <w:jc w:val="center"/>
        <w:rPr>
          <w:rFonts w:ascii="Century Gothic" w:hAnsi="Century Gothic"/>
          <w:b/>
          <w:sz w:val="56"/>
        </w:rPr>
      </w:pPr>
      <w:bookmarkStart w:id="0" w:name="_GoBack"/>
      <w:bookmarkEnd w:id="0"/>
      <w:r>
        <w:rPr>
          <w:rFonts w:ascii="Century Gothic" w:hAnsi="Century Gothic"/>
          <w:b/>
          <w:sz w:val="56"/>
        </w:rPr>
        <w:t>Year 5</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772669" w:rsidP="000A4FBB">
      <w:pPr>
        <w:jc w:val="center"/>
        <w:rPr>
          <w:rFonts w:ascii="Century Gothic" w:hAnsi="Century Gothic"/>
          <w:i/>
          <w:sz w:val="28"/>
        </w:rPr>
      </w:pPr>
      <w:r>
        <w:rPr>
          <w:rFonts w:ascii="Century Gothic" w:hAnsi="Century Gothic"/>
          <w:i/>
          <w:sz w:val="28"/>
        </w:rPr>
        <w:t xml:space="preserve">Working </w:t>
      </w:r>
      <w:r w:rsidR="00EB1576">
        <w:rPr>
          <w:rFonts w:ascii="Century Gothic" w:hAnsi="Century Gothic"/>
          <w:i/>
          <w:sz w:val="28"/>
        </w:rPr>
        <w:t>At</w:t>
      </w:r>
      <w:r w:rsidR="003D3145">
        <w:rPr>
          <w:rFonts w:ascii="Century Gothic" w:hAnsi="Century Gothic"/>
          <w:i/>
          <w:sz w:val="28"/>
        </w:rPr>
        <w:t xml:space="preserve"> the </w:t>
      </w:r>
      <w:r w:rsidR="008646BB" w:rsidRPr="008646BB">
        <w:rPr>
          <w:rFonts w:ascii="Century Gothic" w:hAnsi="Century Gothic"/>
          <w:i/>
          <w:sz w:val="28"/>
        </w:rPr>
        <w:t>Expected Standard</w:t>
      </w:r>
    </w:p>
    <w:p w:rsidR="008646BB" w:rsidRDefault="00856AC8">
      <w:pPr>
        <w:rPr>
          <w:rFonts w:ascii="Century Gothic" w:hAnsi="Century Gothic"/>
          <w:noProof/>
          <w:sz w:val="28"/>
          <w:lang w:eastAsia="en-GB"/>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10DC7162" wp14:editId="73F67B77">
                <wp:simplePos x="0" y="0"/>
                <wp:positionH relativeFrom="column">
                  <wp:posOffset>-567690</wp:posOffset>
                </wp:positionH>
                <wp:positionV relativeFrom="paragraph">
                  <wp:posOffset>6962128</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56AC8" w:rsidRDefault="008646BB" w:rsidP="008646BB">
                            <w:pPr>
                              <w:rPr>
                                <w:rFonts w:ascii="Century Gothic" w:hAnsi="Century Gothic"/>
                                <w:i/>
                                <w:sz w:val="16"/>
                                <w:szCs w:val="15"/>
                              </w:rPr>
                            </w:pPr>
                            <w:r w:rsidRPr="00856AC8">
                              <w:rPr>
                                <w:rFonts w:ascii="Century Gothic" w:hAnsi="Century Gothic"/>
                                <w:i/>
                                <w:sz w:val="16"/>
                                <w:szCs w:val="15"/>
                              </w:rPr>
                              <w:t>To note;</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Each TAF has been created to link explicitly to the expectations set out in the 2014 English National Curriculum for Writing.</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 xml:space="preserve">Statements have been set out in colour-coded boxes: pink for composition; green for grammar and punctuation and blue for transcription. </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56AC8">
                              <w:rPr>
                                <w:rFonts w:ascii="Century Gothic" w:hAnsi="Century Gothic"/>
                                <w:b/>
                                <w:bCs/>
                                <w:i/>
                                <w:sz w:val="16"/>
                                <w:szCs w:val="15"/>
                                <w:u w:val="single"/>
                              </w:rPr>
                              <w:t>not</w:t>
                            </w:r>
                            <w:r w:rsidRPr="00856AC8">
                              <w:rPr>
                                <w:rFonts w:ascii="Century Gothic" w:hAnsi="Century Gothic"/>
                                <w:i/>
                                <w:sz w:val="16"/>
                                <w:szCs w:val="15"/>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C7162" id="_x0000_t202" coordsize="21600,21600" o:spt="202" path="m,l,21600r21600,l21600,xe">
                <v:stroke joinstyle="miter"/>
                <v:path gradientshapeok="t" o:connecttype="rect"/>
              </v:shapetype>
              <v:shape id="Text Box 4" o:spid="_x0000_s1026" type="#_x0000_t202" style="position:absolute;margin-left:-44.7pt;margin-top:548.2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AZ+U/n5AAAAA4BAAAPAAAAZHJzL2Rvd25yZXYueG1sTI/BTsMwEETvSPyD&#10;tUhcUGuTljYJcSqEgErc2hQQNzc2SUS8jmI3CX/P9gS3Wc3T7Ey2mWzLBtP7xqGE27kAZrB0usFK&#10;wqF4nsXAfFCoVevQSPgxHjb55UWmUu1G3JlhHypGIehTJaEOoUs592VtrPJz1xkk78v1VgU6+4rr&#10;Xo0UblseCbHiVjVIH2rVmcfalN/7k5XweVN9vPrp5W1c3C26p+1QrN91IeX11fRwDyyYKfzBcK5P&#10;1SGnTkd3Qu1ZK2EWJ0tCyRDJitQZESKOgB1JRcl6CTzP+P8Z+S8AAAD//wMAUEsBAi0AFAAGAAgA&#10;AAAhALaDOJL+AAAA4QEAABMAAAAAAAAAAAAAAAAAAAAAAFtDb250ZW50X1R5cGVzXS54bWxQSwEC&#10;LQAUAAYACAAAACEAOP0h/9YAAACUAQAACwAAAAAAAAAAAAAAAAAvAQAAX3JlbHMvLnJlbHNQSwEC&#10;LQAUAAYACAAAACEAQIpJOYwCAACSBQAADgAAAAAAAAAAAAAAAAAuAgAAZHJzL2Uyb0RvYy54bWxQ&#10;SwECLQAUAAYACAAAACEAGflP5+QAAAAOAQAADwAAAAAAAAAAAAAAAADmBAAAZHJzL2Rvd25yZXYu&#10;eG1sUEsFBgAAAAAEAAQA8wAAAPcFAAAAAA==&#10;" fillcolor="white [3201]" stroked="f" strokeweight=".5pt">
                <v:textbox>
                  <w:txbxContent>
                    <w:p w:rsidR="008646BB" w:rsidRPr="00856AC8" w:rsidRDefault="008646BB" w:rsidP="008646BB">
                      <w:pPr>
                        <w:rPr>
                          <w:rFonts w:ascii="Century Gothic" w:hAnsi="Century Gothic"/>
                          <w:i/>
                          <w:sz w:val="16"/>
                          <w:szCs w:val="15"/>
                        </w:rPr>
                      </w:pPr>
                      <w:r w:rsidRPr="00856AC8">
                        <w:rPr>
                          <w:rFonts w:ascii="Century Gothic" w:hAnsi="Century Gothic"/>
                          <w:i/>
                          <w:sz w:val="16"/>
                          <w:szCs w:val="15"/>
                        </w:rPr>
                        <w:t>To note;</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Each TAF has been created to link explicitly to the expectations set out in the 2014 English National Curriculum for Writing.</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 xml:space="preserve">Statements have been set out in colour-coded boxes: pink for composition; green for grammar and punctuation and blue for transcription. </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56AC8">
                        <w:rPr>
                          <w:rFonts w:ascii="Century Gothic" w:hAnsi="Century Gothic"/>
                          <w:b/>
                          <w:bCs/>
                          <w:i/>
                          <w:sz w:val="16"/>
                          <w:szCs w:val="15"/>
                          <w:u w:val="single"/>
                        </w:rPr>
                        <w:t>not</w:t>
                      </w:r>
                      <w:r w:rsidRPr="00856AC8">
                        <w:rPr>
                          <w:rFonts w:ascii="Century Gothic" w:hAnsi="Century Gothic"/>
                          <w:i/>
                          <w:sz w:val="16"/>
                          <w:szCs w:val="15"/>
                        </w:rPr>
                        <w:t xml:space="preserve"> the same as the criteria for Working at Greater Depth in the previous year group. </w:t>
                      </w:r>
                    </w:p>
                    <w:p w:rsidR="008646BB" w:rsidRDefault="008646BB"/>
                  </w:txbxContent>
                </v:textbox>
              </v:shape>
            </w:pict>
          </mc:Fallback>
        </mc:AlternateContent>
      </w:r>
      <w:r w:rsidR="00EB1576" w:rsidRPr="00EB1576">
        <w:rPr>
          <w:rFonts w:ascii="Century Gothic" w:hAnsi="Century Gothic"/>
          <w:noProof/>
          <w:sz w:val="28"/>
          <w:lang w:eastAsia="en-GB"/>
        </w:rPr>
        <w:drawing>
          <wp:inline distT="0" distB="0" distL="0" distR="0" wp14:anchorId="16D7CF78" wp14:editId="703EE656">
            <wp:extent cx="4882551" cy="593430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2543" cy="5934294"/>
                    </a:xfrm>
                    <a:prstGeom prst="rect">
                      <a:avLst/>
                    </a:prstGeom>
                    <a:noFill/>
                    <a:ln>
                      <a:noFill/>
                    </a:ln>
                  </pic:spPr>
                </pic:pic>
              </a:graphicData>
            </a:graphic>
          </wp:inline>
        </w:drawing>
      </w:r>
      <w:r>
        <w:rPr>
          <w:rFonts w:ascii="Century Gothic" w:hAnsi="Century Gothic"/>
          <w:noProof/>
          <w:sz w:val="28"/>
          <w:lang w:eastAsia="en-GB"/>
        </w:rPr>
        <w:drawing>
          <wp:inline distT="0" distB="0" distL="0" distR="0" wp14:anchorId="381776D7" wp14:editId="7736EAD9">
            <wp:extent cx="4882549" cy="10179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1363" cy="1034348"/>
                    </a:xfrm>
                    <a:prstGeom prst="rect">
                      <a:avLst/>
                    </a:prstGeom>
                    <a:noFill/>
                    <a:ln>
                      <a:noFill/>
                    </a:ln>
                  </pic:spPr>
                </pic:pic>
              </a:graphicData>
            </a:graphic>
          </wp:inline>
        </w:drawing>
      </w:r>
    </w:p>
    <w:p w:rsidR="00653C42" w:rsidRPr="00653C42" w:rsidRDefault="00653C42">
      <w:pPr>
        <w:rPr>
          <w:rFonts w:ascii="Century Gothic" w:hAnsi="Century Gothic"/>
          <w:noProof/>
          <w:sz w:val="28"/>
          <w:lang w:eastAsia="en-GB"/>
        </w:rPr>
      </w:pPr>
    </w:p>
    <w:sectPr w:rsidR="00653C42" w:rsidRPr="00653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1B54D7"/>
    <w:rsid w:val="00297C68"/>
    <w:rsid w:val="003D3145"/>
    <w:rsid w:val="00492A04"/>
    <w:rsid w:val="005B3736"/>
    <w:rsid w:val="00653C42"/>
    <w:rsid w:val="00772669"/>
    <w:rsid w:val="007A20F7"/>
    <w:rsid w:val="00856AC8"/>
    <w:rsid w:val="008646BB"/>
    <w:rsid w:val="00873FF0"/>
    <w:rsid w:val="008A0BCA"/>
    <w:rsid w:val="00B67D47"/>
    <w:rsid w:val="00B930EC"/>
    <w:rsid w:val="00EB1576"/>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9E1C5-80E2-4440-9BE4-19B9F1D3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2021-03-19T12:23:00Z</dcterms:created>
  <dcterms:modified xsi:type="dcterms:W3CDTF">2021-03-19T12:23:00Z</dcterms:modified>
</cp:coreProperties>
</file>