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7D8C" w14:textId="77777777" w:rsidR="00E670F8" w:rsidRDefault="00E670F8" w:rsidP="00E670F8">
      <w:proofErr w:type="spellStart"/>
      <w:r>
        <w:rPr>
          <w:rFonts w:ascii="Arial" w:hAnsi="Arial" w:cs="Arial"/>
        </w:rPr>
        <w:t>هل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تعلم</w:t>
      </w:r>
      <w:proofErr w:type="spellEnd"/>
      <w:r>
        <w:rPr>
          <w:rFonts w:ascii="Arial" w:hAnsi="Arial" w:cs="Arial"/>
        </w:rPr>
        <w:t>؟</w:t>
      </w:r>
    </w:p>
    <w:p w14:paraId="56BB49E9" w14:textId="77777777" w:rsidR="00E670F8" w:rsidRDefault="00E670F8" w:rsidP="00E670F8"/>
    <w:p w14:paraId="6A0F589E" w14:textId="77777777" w:rsidR="00E670F8" w:rsidRDefault="00E670F8" w:rsidP="00E670F8">
      <w:proofErr w:type="spellStart"/>
      <w:r>
        <w:rPr>
          <w:rFonts w:ascii="Arial" w:hAnsi="Arial" w:cs="Arial"/>
        </w:rPr>
        <w:t>تعد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المشاركة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أمرًا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الأهمية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لمساعدتهم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تحقيق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إمكاناتهم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الكاملة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تحتاج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التحدث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تكون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مدرسًا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لدعمهم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بشكل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فعال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فيما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النصائح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العملية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لمساعدتك</w:t>
      </w:r>
      <w:proofErr w:type="spellEnd"/>
      <w:r>
        <w:t>:</w:t>
      </w:r>
    </w:p>
    <w:p w14:paraId="69C79198" w14:textId="77777777" w:rsidR="00E670F8" w:rsidRDefault="00E670F8" w:rsidP="00E670F8"/>
    <w:p w14:paraId="28295926" w14:textId="77777777" w:rsidR="00E670F8" w:rsidRDefault="00E670F8" w:rsidP="00E670F8">
      <w:proofErr w:type="spellStart"/>
      <w:r>
        <w:rPr>
          <w:rFonts w:ascii="Arial" w:hAnsi="Arial" w:cs="Arial"/>
        </w:rPr>
        <w:t>فهم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المنهج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تعرف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المنهج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الدراسي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للمدرسة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حتى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سيتعلمه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عام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يمكنك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العثور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الإنترنت</w:t>
      </w:r>
      <w:proofErr w:type="spellEnd"/>
      <w:r>
        <w:t xml:space="preserve"> - </w:t>
      </w:r>
      <w:proofErr w:type="spellStart"/>
      <w:r>
        <w:rPr>
          <w:rFonts w:ascii="Arial" w:hAnsi="Arial" w:cs="Arial"/>
        </w:rPr>
        <w:t>انقر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علامة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تبويب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المنهج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المجموعة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السنوية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لطفلك</w:t>
      </w:r>
      <w:proofErr w:type="spellEnd"/>
      <w:r>
        <w:t>.</w:t>
      </w:r>
    </w:p>
    <w:p w14:paraId="554DD3FB" w14:textId="77777777" w:rsidR="00E670F8" w:rsidRDefault="00E670F8" w:rsidP="00E670F8">
      <w:proofErr w:type="spellStart"/>
      <w:r>
        <w:rPr>
          <w:rFonts w:ascii="Arial" w:hAnsi="Arial" w:cs="Arial"/>
        </w:rPr>
        <w:t>تعرف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التقييم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افهم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كيفية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تقييم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تحدث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معلمهم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الأهداف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يعملون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تحقيقها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خاصة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والرياضيات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والعلوم</w:t>
      </w:r>
      <w:proofErr w:type="spellEnd"/>
      <w:r>
        <w:t>.</w:t>
      </w:r>
    </w:p>
    <w:p w14:paraId="25CA2179" w14:textId="77777777" w:rsidR="00E670F8" w:rsidRDefault="00E670F8" w:rsidP="00E670F8">
      <w:proofErr w:type="spellStart"/>
      <w:r>
        <w:rPr>
          <w:rFonts w:ascii="Arial" w:hAnsi="Arial" w:cs="Arial"/>
        </w:rPr>
        <w:t>إظهار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الاهتمام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أظهر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الاهتمام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مناقشة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مواضيعه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ومعرفة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جدوله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الزمني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والتحدث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بانتظام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يتعلمه</w:t>
      </w:r>
      <w:proofErr w:type="spellEnd"/>
      <w:r>
        <w:t>.</w:t>
      </w:r>
    </w:p>
    <w:p w14:paraId="5672D7E7" w14:textId="77777777" w:rsidR="00E670F8" w:rsidRDefault="00E670F8" w:rsidP="00E670F8">
      <w:proofErr w:type="spellStart"/>
      <w:r>
        <w:rPr>
          <w:rFonts w:ascii="Arial" w:hAnsi="Arial" w:cs="Arial"/>
        </w:rPr>
        <w:t>توفير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مساحة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هادئة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للواجبات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قم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بإنشاء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مساحة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هادئة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للقيام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بواجباته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حتى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طاولة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المطبخ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لبضع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ساعات</w:t>
      </w:r>
      <w:proofErr w:type="spellEnd"/>
      <w:r>
        <w:t>.</w:t>
      </w:r>
    </w:p>
    <w:p w14:paraId="0ED1948F" w14:textId="77777777" w:rsidR="00E670F8" w:rsidRDefault="00E670F8" w:rsidP="00E670F8">
      <w:proofErr w:type="spellStart"/>
      <w:r>
        <w:rPr>
          <w:rFonts w:ascii="Arial" w:hAnsi="Arial" w:cs="Arial"/>
        </w:rPr>
        <w:t>المساعدة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الواجبات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ساعد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واجباته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مناقشتها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بلغتك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الأمر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اطلب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النصيحة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ابحث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نوادي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الواجبات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إضافي</w:t>
      </w:r>
      <w:proofErr w:type="spellEnd"/>
      <w:r>
        <w:t>.</w:t>
      </w:r>
    </w:p>
    <w:p w14:paraId="193CEB0C" w14:textId="77777777" w:rsidR="00E670F8" w:rsidRDefault="00E670F8" w:rsidP="00E670F8">
      <w:proofErr w:type="spellStart"/>
      <w:r>
        <w:rPr>
          <w:rFonts w:ascii="Arial" w:hAnsi="Arial" w:cs="Arial"/>
        </w:rPr>
        <w:t>استخدم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التلفزيون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والإنترنت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شجع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مشاهدة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البرامج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التلفزيونية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واستكشاف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لتحسين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والتعرف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>.</w:t>
      </w:r>
    </w:p>
    <w:p w14:paraId="5111EE92" w14:textId="77777777" w:rsidR="00E670F8" w:rsidRDefault="00E670F8" w:rsidP="00E670F8">
      <w:proofErr w:type="spellStart"/>
      <w:r>
        <w:rPr>
          <w:rFonts w:ascii="Arial" w:hAnsi="Arial" w:cs="Arial"/>
        </w:rPr>
        <w:t>التخطيط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للنزهات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قم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برحلات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عائلية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المتاحف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والمواقع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التاريخية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والمعارض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المتعلقة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بموضوعات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لجعل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جاذبية</w:t>
      </w:r>
      <w:proofErr w:type="spellEnd"/>
      <w:r>
        <w:t>.</w:t>
      </w:r>
    </w:p>
    <w:p w14:paraId="37FA2E42" w14:textId="77777777" w:rsidR="00E670F8" w:rsidRDefault="00E670F8" w:rsidP="00E670F8">
      <w:proofErr w:type="spellStart"/>
      <w:r>
        <w:rPr>
          <w:rFonts w:ascii="Arial" w:hAnsi="Arial" w:cs="Arial"/>
        </w:rPr>
        <w:t>انضم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نوادي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شجع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الانضمام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النوادي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لتكوين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صداقات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وممارسة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والانغماس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>.</w:t>
      </w:r>
    </w:p>
    <w:p w14:paraId="13CD5DF1" w14:textId="77777777" w:rsidR="00E670F8" w:rsidRDefault="00E670F8" w:rsidP="00E670F8">
      <w:proofErr w:type="spellStart"/>
      <w:r>
        <w:rPr>
          <w:rFonts w:ascii="Arial" w:hAnsi="Arial" w:cs="Arial"/>
        </w:rPr>
        <w:t>توفير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اللوازم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احتفظ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بصندوق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اللوازم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وفكر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قاموس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ثنائي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>.</w:t>
      </w:r>
    </w:p>
    <w:p w14:paraId="4899905C" w14:textId="77777777" w:rsidR="00E670F8" w:rsidRDefault="00E670F8" w:rsidP="00E670F8">
      <w:proofErr w:type="spellStart"/>
      <w:r>
        <w:rPr>
          <w:rFonts w:ascii="Arial" w:hAnsi="Arial" w:cs="Arial"/>
        </w:rPr>
        <w:t>دمج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الرياضيات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ساعدي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تطبيق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المفاهيم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الرياضية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الحياة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اليومية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مثل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حساب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الفواتير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تقسيم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البيتزا</w:t>
      </w:r>
      <w:proofErr w:type="spellEnd"/>
      <w:r>
        <w:t>.</w:t>
      </w:r>
    </w:p>
    <w:p w14:paraId="464400E6" w14:textId="77777777" w:rsidR="00E670F8" w:rsidRDefault="00E670F8" w:rsidP="00E670F8">
      <w:proofErr w:type="spellStart"/>
      <w:r>
        <w:rPr>
          <w:rFonts w:ascii="Arial" w:hAnsi="Arial" w:cs="Arial"/>
        </w:rPr>
        <w:t>تعزيز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شجع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التحدث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والقراءة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والكتابة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بلغتك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حيث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تظهر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الأبحاث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يفيد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>.</w:t>
      </w:r>
    </w:p>
    <w:p w14:paraId="39E34B7A" w14:textId="77777777" w:rsidR="00E670F8" w:rsidRDefault="00E670F8" w:rsidP="00E670F8">
      <w:proofErr w:type="spellStart"/>
      <w:r>
        <w:rPr>
          <w:rFonts w:ascii="Arial" w:hAnsi="Arial" w:cs="Arial"/>
        </w:rPr>
        <w:t>حافظ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الحضور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الجيد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تأكد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حضور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للمدرسة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بانتظام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الوقت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المحدد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الحضور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المستمر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الأهمية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لتقدمه</w:t>
      </w:r>
      <w:proofErr w:type="spellEnd"/>
      <w:r>
        <w:t>.</w:t>
      </w:r>
    </w:p>
    <w:p w14:paraId="5FD34B94" w14:textId="77777777" w:rsidR="00E670F8" w:rsidRDefault="00E670F8" w:rsidP="00E670F8">
      <w:proofErr w:type="spellStart"/>
      <w:r>
        <w:rPr>
          <w:rFonts w:ascii="Arial" w:hAnsi="Arial" w:cs="Arial"/>
        </w:rPr>
        <w:t>ابق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اتصال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ابق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اتصال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والمشورة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وفكر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الانضمام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مجموعات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التطوع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المدرسة</w:t>
      </w:r>
      <w:proofErr w:type="spellEnd"/>
      <w:r>
        <w:t>.</w:t>
      </w:r>
    </w:p>
    <w:p w14:paraId="480758D0" w14:textId="77777777" w:rsidR="00E670F8" w:rsidRDefault="00E670F8" w:rsidP="00E670F8">
      <w:proofErr w:type="spellStart"/>
      <w:r>
        <w:rPr>
          <w:rFonts w:ascii="Arial" w:hAnsi="Arial" w:cs="Arial"/>
        </w:rPr>
        <w:t>شارك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شارك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الأنشطة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والفعاليات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للتفاعل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المجتمع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الأوسع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>.</w:t>
      </w:r>
    </w:p>
    <w:p w14:paraId="5CE6FA8E" w14:textId="77777777" w:rsidR="00E670F8" w:rsidRDefault="00E670F8" w:rsidP="00E670F8">
      <w:proofErr w:type="spellStart"/>
      <w:r>
        <w:rPr>
          <w:rFonts w:ascii="Arial" w:hAnsi="Arial" w:cs="Arial"/>
        </w:rPr>
        <w:t>امدح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جهود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اعترف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بجهود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وإنجازاته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كثير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الأحيان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خاصة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يتأقلم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بلد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جديدة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التعزيز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الإيجابي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يحفزهم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النجاح</w:t>
      </w:r>
      <w:proofErr w:type="spellEnd"/>
      <w:r>
        <w:t>.</w:t>
      </w:r>
    </w:p>
    <w:p w14:paraId="2426EF02" w14:textId="77777777" w:rsidR="00E670F8" w:rsidRDefault="00E670F8" w:rsidP="00E670F8">
      <w:proofErr w:type="spellStart"/>
      <w:r>
        <w:rPr>
          <w:rFonts w:ascii="Arial" w:hAnsi="Arial" w:cs="Arial"/>
        </w:rPr>
        <w:t>اجتماعات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والمعلمين</w:t>
      </w:r>
      <w:proofErr w:type="spellEnd"/>
      <w:r>
        <w:t>:</w:t>
      </w:r>
    </w:p>
    <w:p w14:paraId="04ABD5E7" w14:textId="77777777" w:rsidR="00E670F8" w:rsidRDefault="00E670F8" w:rsidP="00E670F8"/>
    <w:p w14:paraId="4F39BEE8" w14:textId="77777777" w:rsidR="00E670F8" w:rsidRDefault="00E670F8" w:rsidP="00E670F8">
      <w:proofErr w:type="spellStart"/>
      <w:r>
        <w:rPr>
          <w:rFonts w:ascii="Arial" w:hAnsi="Arial" w:cs="Arial"/>
        </w:rPr>
        <w:t>استعد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لاجتماعات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الآباء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والمعلمين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مناقشة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وإعداد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قائمة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بالأسئلة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أثناء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الاجتماع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تأكد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التواصل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الواضح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وطلب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التوضيح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الضرورة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تتردد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طرح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الأسئلة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التوضيح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مشاركتك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حيوي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لنجاح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>.</w:t>
      </w:r>
    </w:p>
    <w:p w14:paraId="755DA8C3" w14:textId="77777777" w:rsidR="00E670F8" w:rsidRDefault="00E670F8" w:rsidP="00E670F8"/>
    <w:p w14:paraId="6C1858B4" w14:textId="252042EB" w:rsidR="00150B99" w:rsidRDefault="00E670F8" w:rsidP="00E670F8">
      <w:proofErr w:type="spellStart"/>
      <w:r>
        <w:rPr>
          <w:rFonts w:ascii="Arial" w:hAnsi="Arial" w:cs="Arial"/>
        </w:rPr>
        <w:lastRenderedPageBreak/>
        <w:t>تم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إنتاج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صحيفة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الحقائق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بشكل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تعاوني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خدمة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الأسرة</w:t>
      </w:r>
      <w:proofErr w:type="spellEnd"/>
      <w:r>
        <w:t xml:space="preserve"> (FIS) </w:t>
      </w:r>
      <w:proofErr w:type="spellStart"/>
      <w:r>
        <w:rPr>
          <w:rFonts w:ascii="Arial" w:hAnsi="Arial" w:cs="Arial"/>
        </w:rPr>
        <w:t>وخدمة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إنجاز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الأقليات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العرقية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وهي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متاحة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بلغات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أخرى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أدناه</w:t>
      </w:r>
      <w:proofErr w:type="spellEnd"/>
      <w:r>
        <w:t>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EF"/>
    <w:rsid w:val="000112A8"/>
    <w:rsid w:val="000B15F0"/>
    <w:rsid w:val="00150B99"/>
    <w:rsid w:val="00155B51"/>
    <w:rsid w:val="0044477C"/>
    <w:rsid w:val="00483ED9"/>
    <w:rsid w:val="0052448D"/>
    <w:rsid w:val="00694EBF"/>
    <w:rsid w:val="006A1220"/>
    <w:rsid w:val="007214AD"/>
    <w:rsid w:val="00B04EEF"/>
    <w:rsid w:val="00E6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706"/>
  <w15:chartTrackingRefBased/>
  <w15:docId w15:val="{17882F76-BDC9-4FE3-82A5-5564269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Company>Warwickshire County Council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Tracey Parton</cp:lastModifiedBy>
  <cp:revision>2</cp:revision>
  <dcterms:created xsi:type="dcterms:W3CDTF">2024-04-13T12:28:00Z</dcterms:created>
  <dcterms:modified xsi:type="dcterms:W3CDTF">2024-04-13T12:28:00Z</dcterms:modified>
</cp:coreProperties>
</file>